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675645" w:rsidRPr="009A50AC" w:rsidTr="001E3EEC">
        <w:trPr>
          <w:trHeight w:val="862"/>
        </w:trPr>
        <w:tc>
          <w:tcPr>
            <w:tcW w:w="4395" w:type="dxa"/>
          </w:tcPr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  КЪЭБЭРДЕЙ-БАЛЪКЪЭР РЕСПУБЛИКЭМ </w:t>
            </w:r>
          </w:p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</w:p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675645" w:rsidRPr="009A50AC" w:rsidRDefault="00675645" w:rsidP="001E3EEC">
            <w:pPr>
              <w:jc w:val="center"/>
              <w:rPr>
                <w:rFonts w:eastAsia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675645" w:rsidRPr="009A50AC" w:rsidRDefault="00675645" w:rsidP="001E3EEC">
            <w:pPr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675645" w:rsidRPr="009A50AC" w:rsidRDefault="00675645" w:rsidP="001E3EEC">
            <w:pPr>
              <w:jc w:val="center"/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675645" w:rsidRPr="009A50AC" w:rsidRDefault="00675645" w:rsidP="001E3EEC">
            <w:pPr>
              <w:jc w:val="center"/>
              <w:rPr>
                <w:rFonts w:eastAsia="Calibri"/>
                <w:b/>
                <w:color w:val="000080"/>
                <w:sz w:val="16"/>
                <w:szCs w:val="16"/>
              </w:rPr>
            </w:pPr>
            <w:r w:rsidRPr="009A50AC">
              <w:rPr>
                <w:rFonts w:eastAsia="Calibri"/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675645" w:rsidRPr="009A50AC" w:rsidRDefault="00675645" w:rsidP="00675645">
      <w:pPr>
        <w:keepNext/>
        <w:jc w:val="center"/>
        <w:outlineLvl w:val="0"/>
        <w:rPr>
          <w:rFonts w:eastAsia="Calibri"/>
          <w:b/>
          <w:color w:val="800000"/>
          <w:sz w:val="28"/>
          <w:szCs w:val="28"/>
        </w:rPr>
      </w:pPr>
      <w:r w:rsidRPr="009A50AC">
        <w:rPr>
          <w:rFonts w:eastAsia="Calibri"/>
          <w:b/>
          <w:color w:val="800000"/>
          <w:sz w:val="28"/>
          <w:szCs w:val="28"/>
        </w:rPr>
        <w:t>МУНИЦИПАЛЬНОЕ КАЗЕННОЕ УЧРЕЖДЕНИЕ</w:t>
      </w:r>
    </w:p>
    <w:p w:rsidR="00675645" w:rsidRPr="009A50AC" w:rsidRDefault="00675645" w:rsidP="00675645">
      <w:pPr>
        <w:jc w:val="center"/>
        <w:rPr>
          <w:rFonts w:eastAsia="Calibri"/>
          <w:b/>
        </w:rPr>
      </w:pPr>
      <w:r w:rsidRPr="009A50AC">
        <w:rPr>
          <w:rFonts w:eastAsia="Calibri"/>
          <w:b/>
        </w:rPr>
        <w:t>«УПРАВЛЕНИЕ ОБРАЗОВАНИЯ МЕСТНОЙ АДМИНИСТРАЦИИ</w:t>
      </w:r>
    </w:p>
    <w:p w:rsidR="00675645" w:rsidRPr="009A50AC" w:rsidRDefault="00675645" w:rsidP="00675645">
      <w:pPr>
        <w:jc w:val="center"/>
        <w:rPr>
          <w:rFonts w:eastAsia="Calibri"/>
          <w:b/>
        </w:rPr>
      </w:pPr>
      <w:r w:rsidRPr="009A50AC">
        <w:rPr>
          <w:rFonts w:eastAsia="Calibri"/>
          <w:b/>
        </w:rPr>
        <w:t>ЧЕГЕМСКОГО МУНИЦИПАЛЬНОГО РАЙОНА»</w:t>
      </w:r>
    </w:p>
    <w:p w:rsidR="00675645" w:rsidRPr="009A50AC" w:rsidRDefault="00675645" w:rsidP="00675645">
      <w:pPr>
        <w:jc w:val="center"/>
        <w:rPr>
          <w:rFonts w:eastAsia="Calibri"/>
          <w:b/>
        </w:rPr>
      </w:pPr>
      <w:r w:rsidRPr="009A50AC">
        <w:rPr>
          <w:rFonts w:eastAsia="Calibri"/>
          <w:b/>
          <w:color w:val="000080"/>
          <w:szCs w:val="24"/>
        </w:rPr>
        <w:t>Кабардино-Балкарской Республики</w:t>
      </w:r>
    </w:p>
    <w:p w:rsidR="00675645" w:rsidRPr="009A50AC" w:rsidRDefault="00675645" w:rsidP="00675645">
      <w:pPr>
        <w:rPr>
          <w:rFonts w:eastAsia="Calibri"/>
          <w:color w:val="000080"/>
          <w:sz w:val="20"/>
        </w:rPr>
      </w:pPr>
    </w:p>
    <w:p w:rsidR="00675645" w:rsidRPr="009A50AC" w:rsidRDefault="00675645" w:rsidP="00675645">
      <w:pPr>
        <w:keepNext/>
        <w:pBdr>
          <w:bottom w:val="single" w:sz="6" w:space="4" w:color="auto"/>
        </w:pBdr>
        <w:jc w:val="center"/>
        <w:outlineLvl w:val="2"/>
        <w:rPr>
          <w:rFonts w:eastAsia="Calibri"/>
          <w:sz w:val="18"/>
          <w:szCs w:val="18"/>
        </w:rPr>
      </w:pPr>
      <w:r w:rsidRPr="009A50AC">
        <w:rPr>
          <w:rFonts w:eastAsia="Calibri"/>
          <w:sz w:val="18"/>
          <w:szCs w:val="18"/>
        </w:rPr>
        <w:t xml:space="preserve">Адрес: </w:t>
      </w:r>
      <w:proofErr w:type="spellStart"/>
      <w:r w:rsidRPr="009A50AC">
        <w:rPr>
          <w:rFonts w:eastAsia="Calibri"/>
          <w:sz w:val="18"/>
          <w:szCs w:val="18"/>
        </w:rPr>
        <w:t>г</w:t>
      </w:r>
      <w:proofErr w:type="gramStart"/>
      <w:r w:rsidRPr="009A50AC">
        <w:rPr>
          <w:rFonts w:eastAsia="Calibri"/>
          <w:sz w:val="18"/>
          <w:szCs w:val="18"/>
        </w:rPr>
        <w:t>.Ч</w:t>
      </w:r>
      <w:proofErr w:type="gramEnd"/>
      <w:r w:rsidRPr="009A50AC">
        <w:rPr>
          <w:rFonts w:eastAsia="Calibri"/>
          <w:sz w:val="18"/>
          <w:szCs w:val="18"/>
        </w:rPr>
        <w:t>егем</w:t>
      </w:r>
      <w:proofErr w:type="spellEnd"/>
      <w:r w:rsidRPr="009A50AC">
        <w:rPr>
          <w:rFonts w:eastAsia="Calibri"/>
          <w:sz w:val="18"/>
          <w:szCs w:val="18"/>
        </w:rPr>
        <w:t xml:space="preserve">, ул. </w:t>
      </w:r>
      <w:proofErr w:type="spellStart"/>
      <w:r w:rsidRPr="009A50AC">
        <w:rPr>
          <w:rFonts w:eastAsia="Calibri"/>
          <w:sz w:val="18"/>
          <w:szCs w:val="18"/>
        </w:rPr>
        <w:t>Баксанское</w:t>
      </w:r>
      <w:proofErr w:type="spellEnd"/>
      <w:r w:rsidRPr="009A50AC">
        <w:rPr>
          <w:rFonts w:eastAsia="Calibri"/>
          <w:sz w:val="18"/>
          <w:szCs w:val="18"/>
        </w:rPr>
        <w:t xml:space="preserve"> шоссе, 26                                                   Тел./факс (86630) 4-10-77, </w:t>
      </w:r>
      <w:r w:rsidRPr="009A50AC">
        <w:rPr>
          <w:rFonts w:eastAsia="Calibri"/>
          <w:sz w:val="18"/>
          <w:szCs w:val="18"/>
          <w:lang w:val="en-US"/>
        </w:rPr>
        <w:t>e</w:t>
      </w:r>
      <w:r w:rsidRPr="009A50AC">
        <w:rPr>
          <w:rFonts w:eastAsia="Calibri"/>
          <w:sz w:val="18"/>
          <w:szCs w:val="18"/>
        </w:rPr>
        <w:t>-</w:t>
      </w:r>
      <w:r w:rsidRPr="009A50AC">
        <w:rPr>
          <w:rFonts w:eastAsia="Calibri"/>
          <w:sz w:val="18"/>
          <w:szCs w:val="18"/>
          <w:lang w:val="en-US"/>
        </w:rPr>
        <w:t>mail</w:t>
      </w:r>
      <w:r w:rsidRPr="009A50AC">
        <w:rPr>
          <w:rFonts w:eastAsia="Calibri"/>
          <w:sz w:val="18"/>
          <w:szCs w:val="18"/>
        </w:rPr>
        <w:t xml:space="preserve">: </w:t>
      </w:r>
      <w:proofErr w:type="spellStart"/>
      <w:r w:rsidRPr="009A50AC">
        <w:rPr>
          <w:rFonts w:eastAsia="Calibri"/>
          <w:sz w:val="18"/>
          <w:szCs w:val="18"/>
          <w:lang w:val="en-US"/>
        </w:rPr>
        <w:t>uochegem</w:t>
      </w:r>
      <w:proofErr w:type="spellEnd"/>
      <w:r w:rsidRPr="009A50AC">
        <w:rPr>
          <w:rFonts w:eastAsia="Calibri"/>
          <w:sz w:val="18"/>
          <w:szCs w:val="18"/>
        </w:rPr>
        <w:t>@</w:t>
      </w:r>
      <w:proofErr w:type="spellStart"/>
      <w:r w:rsidRPr="009A50AC">
        <w:rPr>
          <w:rFonts w:eastAsia="Calibri"/>
          <w:sz w:val="18"/>
          <w:szCs w:val="18"/>
          <w:lang w:val="en-US"/>
        </w:rPr>
        <w:t>yandex</w:t>
      </w:r>
      <w:proofErr w:type="spellEnd"/>
      <w:r w:rsidRPr="009A50AC">
        <w:rPr>
          <w:rFonts w:eastAsia="Calibri"/>
          <w:sz w:val="18"/>
          <w:szCs w:val="18"/>
        </w:rPr>
        <w:t>.</w:t>
      </w:r>
      <w:proofErr w:type="spellStart"/>
      <w:r w:rsidRPr="009A50AC">
        <w:rPr>
          <w:rFonts w:eastAsia="Calibri"/>
          <w:sz w:val="18"/>
          <w:szCs w:val="18"/>
          <w:lang w:val="en-US"/>
        </w:rPr>
        <w:t>ru</w:t>
      </w:r>
      <w:proofErr w:type="spellEnd"/>
    </w:p>
    <w:p w:rsidR="00675645" w:rsidRDefault="00A2301A" w:rsidP="00675645">
      <w:pPr>
        <w:tabs>
          <w:tab w:val="left" w:pos="777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C035BE">
        <w:rPr>
          <w:sz w:val="28"/>
          <w:szCs w:val="28"/>
          <w:lang w:eastAsia="ar-SA"/>
        </w:rPr>
        <w:t>6</w:t>
      </w:r>
      <w:r w:rsidR="00835F3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</w:t>
      </w:r>
      <w:r w:rsidR="00C035BE">
        <w:rPr>
          <w:sz w:val="28"/>
          <w:szCs w:val="28"/>
          <w:lang w:eastAsia="ar-SA"/>
        </w:rPr>
        <w:t>5</w:t>
      </w:r>
      <w:r w:rsidR="00AE0875">
        <w:rPr>
          <w:sz w:val="28"/>
          <w:szCs w:val="28"/>
          <w:lang w:eastAsia="ar-SA"/>
        </w:rPr>
        <w:t>.</w:t>
      </w:r>
      <w:r w:rsidR="00675645" w:rsidRPr="009C293F">
        <w:rPr>
          <w:sz w:val="28"/>
          <w:szCs w:val="28"/>
          <w:lang w:eastAsia="ar-SA"/>
        </w:rPr>
        <w:t xml:space="preserve"> 20</w:t>
      </w:r>
      <w:r w:rsidR="007A72E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</w:t>
      </w:r>
      <w:r w:rsidR="00675645" w:rsidRPr="009C293F">
        <w:rPr>
          <w:sz w:val="28"/>
          <w:szCs w:val="28"/>
          <w:lang w:eastAsia="ar-SA"/>
        </w:rPr>
        <w:t xml:space="preserve"> г.</w:t>
      </w:r>
      <w:r w:rsidR="00675645">
        <w:rPr>
          <w:sz w:val="28"/>
          <w:szCs w:val="28"/>
          <w:lang w:eastAsia="ar-SA"/>
        </w:rPr>
        <w:t xml:space="preserve">                                                                                  </w:t>
      </w:r>
      <w:r w:rsidR="00675645" w:rsidRPr="009C293F">
        <w:rPr>
          <w:sz w:val="28"/>
          <w:szCs w:val="28"/>
          <w:lang w:eastAsia="ar-SA"/>
        </w:rPr>
        <w:t xml:space="preserve">       </w:t>
      </w:r>
      <w:r w:rsidR="00675645">
        <w:rPr>
          <w:sz w:val="28"/>
          <w:szCs w:val="28"/>
          <w:lang w:eastAsia="ar-SA"/>
        </w:rPr>
        <w:t xml:space="preserve">   </w:t>
      </w:r>
      <w:r w:rsidR="00675645" w:rsidRPr="009C293F">
        <w:rPr>
          <w:sz w:val="28"/>
          <w:szCs w:val="28"/>
          <w:lang w:eastAsia="ar-SA"/>
        </w:rPr>
        <w:t xml:space="preserve">    </w:t>
      </w:r>
      <w:r w:rsidR="004F5717">
        <w:rPr>
          <w:sz w:val="28"/>
          <w:szCs w:val="28"/>
          <w:lang w:eastAsia="ar-SA"/>
        </w:rPr>
        <w:t xml:space="preserve">  </w:t>
      </w:r>
      <w:r w:rsidR="00675645" w:rsidRPr="009C293F">
        <w:rPr>
          <w:sz w:val="28"/>
          <w:szCs w:val="28"/>
          <w:lang w:eastAsia="ar-SA"/>
        </w:rPr>
        <w:t>№</w:t>
      </w:r>
      <w:r w:rsidR="000050FC">
        <w:rPr>
          <w:sz w:val="28"/>
          <w:szCs w:val="28"/>
          <w:lang w:eastAsia="ar-SA"/>
        </w:rPr>
        <w:t>93/1</w:t>
      </w:r>
    </w:p>
    <w:p w:rsidR="007A72EB" w:rsidRPr="00F179E8" w:rsidRDefault="007A72EB" w:rsidP="00675645">
      <w:pPr>
        <w:tabs>
          <w:tab w:val="left" w:pos="7770"/>
        </w:tabs>
        <w:suppressAutoHyphens/>
        <w:rPr>
          <w:sz w:val="28"/>
          <w:szCs w:val="28"/>
          <w:lang w:eastAsia="ar-SA"/>
        </w:rPr>
      </w:pPr>
    </w:p>
    <w:p w:rsidR="000C1307" w:rsidRDefault="00A2301A" w:rsidP="00A2301A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ПРИКАЗ</w:t>
      </w:r>
    </w:p>
    <w:p w:rsidR="00A2301A" w:rsidRDefault="00A2301A" w:rsidP="00A2301A">
      <w:pPr>
        <w:tabs>
          <w:tab w:val="left" w:pos="300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О создании школьных театров </w:t>
      </w:r>
      <w:r w:rsidR="00C035B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в образовательных организациях</w:t>
      </w:r>
    </w:p>
    <w:p w:rsidR="00A2301A" w:rsidRDefault="00A2301A" w:rsidP="00A2301A">
      <w:pPr>
        <w:tabs>
          <w:tab w:val="left" w:pos="300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Чегемского муниципального района</w:t>
      </w:r>
    </w:p>
    <w:p w:rsidR="000C1307" w:rsidRDefault="000C1307" w:rsidP="00857825">
      <w:pPr>
        <w:jc w:val="center"/>
        <w:rPr>
          <w:sz w:val="28"/>
          <w:szCs w:val="28"/>
          <w:lang w:eastAsia="x-none"/>
        </w:rPr>
      </w:pPr>
    </w:p>
    <w:p w:rsidR="000C1307" w:rsidRDefault="000C1307" w:rsidP="003F72CE">
      <w:pPr>
        <w:jc w:val="both"/>
        <w:rPr>
          <w:sz w:val="28"/>
          <w:szCs w:val="28"/>
          <w:lang w:eastAsia="x-none"/>
        </w:rPr>
      </w:pPr>
    </w:p>
    <w:p w:rsidR="00A2301A" w:rsidRDefault="00A2301A" w:rsidP="003F72CE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целях исполнения приказа  Министерства просвещения, науки и по делам молодежи от  04.05.2022 г. № 22/400 «О создании школьных театров в образовательных организациях» и реализации проекта «Школьный театр» приказываю:</w:t>
      </w:r>
    </w:p>
    <w:p w:rsidR="00A2301A" w:rsidRDefault="00A2301A" w:rsidP="003F72CE">
      <w:pPr>
        <w:spacing w:line="276" w:lineRule="auto"/>
        <w:ind w:firstLine="708"/>
        <w:rPr>
          <w:sz w:val="28"/>
          <w:szCs w:val="28"/>
          <w:lang w:eastAsia="x-none"/>
        </w:rPr>
      </w:pPr>
    </w:p>
    <w:p w:rsidR="00A2301A" w:rsidRDefault="00A2301A" w:rsidP="003F72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Утвердить план мероприятий («дорожную карту») по созданию и развитию школьных театров на 2022-2024 годы в образовательных организациях Чегемского муниципального района</w:t>
      </w:r>
      <w:r w:rsidR="00684CF7">
        <w:rPr>
          <w:sz w:val="28"/>
          <w:szCs w:val="28"/>
          <w:lang w:eastAsia="x-none"/>
        </w:rPr>
        <w:t xml:space="preserve"> (Приложение)</w:t>
      </w:r>
      <w:r>
        <w:rPr>
          <w:sz w:val="28"/>
          <w:szCs w:val="28"/>
          <w:lang w:eastAsia="x-none"/>
        </w:rPr>
        <w:t>;</w:t>
      </w:r>
    </w:p>
    <w:p w:rsidR="00684CF7" w:rsidRDefault="00C035BE" w:rsidP="003F72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Возложить обязанности по координированию реализации проекта «Школьный театр» в образовательных организациях Чегемского муниципального района на </w:t>
      </w:r>
      <w:r w:rsidR="00684CF7">
        <w:rPr>
          <w:sz w:val="28"/>
          <w:szCs w:val="28"/>
          <w:lang w:eastAsia="x-none"/>
        </w:rPr>
        <w:t xml:space="preserve"> специалиста отдела дошкольного, общего и дополнительного образования </w:t>
      </w:r>
      <w:r>
        <w:rPr>
          <w:sz w:val="28"/>
          <w:szCs w:val="28"/>
          <w:lang w:eastAsia="x-none"/>
        </w:rPr>
        <w:t xml:space="preserve">МКУ «Управление образования местной администрации Чегемского муниципального района» </w:t>
      </w:r>
      <w:r w:rsidR="00684CF7">
        <w:rPr>
          <w:sz w:val="28"/>
          <w:szCs w:val="28"/>
          <w:lang w:eastAsia="x-none"/>
        </w:rPr>
        <w:t>Дударову М.А.</w:t>
      </w:r>
    </w:p>
    <w:p w:rsidR="00C035BE" w:rsidRDefault="00781677" w:rsidP="003F72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x-none"/>
        </w:rPr>
      </w:pPr>
      <w:r w:rsidRPr="00684CF7">
        <w:rPr>
          <w:sz w:val="28"/>
          <w:szCs w:val="28"/>
          <w:lang w:eastAsia="x-none"/>
        </w:rPr>
        <w:t>Руководителям образовательных организаций</w:t>
      </w:r>
      <w:r w:rsidR="00C035BE">
        <w:rPr>
          <w:sz w:val="28"/>
          <w:szCs w:val="28"/>
          <w:lang w:eastAsia="x-none"/>
        </w:rPr>
        <w:t>:</w:t>
      </w:r>
    </w:p>
    <w:p w:rsidR="00A2301A" w:rsidRPr="00684CF7" w:rsidRDefault="00C035BE" w:rsidP="00C035BE">
      <w:pPr>
        <w:pStyle w:val="a5"/>
        <w:spacing w:line="276" w:lineRule="auto"/>
        <w:ind w:left="106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781677" w:rsidRPr="00684CF7">
        <w:rPr>
          <w:sz w:val="28"/>
          <w:szCs w:val="28"/>
          <w:lang w:eastAsia="x-none"/>
        </w:rPr>
        <w:t xml:space="preserve"> обеспечить </w:t>
      </w:r>
      <w:r>
        <w:rPr>
          <w:sz w:val="28"/>
          <w:szCs w:val="28"/>
          <w:lang w:eastAsia="x-none"/>
        </w:rPr>
        <w:t xml:space="preserve">в образовательных организациях </w:t>
      </w:r>
      <w:r w:rsidR="00781677" w:rsidRPr="00684CF7">
        <w:rPr>
          <w:sz w:val="28"/>
          <w:szCs w:val="28"/>
          <w:lang w:eastAsia="x-none"/>
        </w:rPr>
        <w:t>реализацию проекта «Школьный театр»;</w:t>
      </w:r>
    </w:p>
    <w:p w:rsidR="00781677" w:rsidRDefault="00C035BE" w:rsidP="00C035BE">
      <w:pPr>
        <w:pStyle w:val="a5"/>
        <w:spacing w:line="276" w:lineRule="auto"/>
        <w:ind w:left="106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</w:t>
      </w:r>
      <w:r w:rsidR="00781677">
        <w:rPr>
          <w:sz w:val="28"/>
          <w:szCs w:val="28"/>
          <w:lang w:eastAsia="x-none"/>
        </w:rPr>
        <w:t xml:space="preserve">пределить </w:t>
      </w:r>
      <w:r w:rsidR="0079613A" w:rsidRPr="0079613A">
        <w:rPr>
          <w:sz w:val="28"/>
          <w:szCs w:val="28"/>
          <w:lang w:eastAsia="x-none"/>
        </w:rPr>
        <w:t xml:space="preserve">в образовательных организациях </w:t>
      </w:r>
      <w:r w:rsidR="00781677">
        <w:rPr>
          <w:sz w:val="28"/>
          <w:szCs w:val="28"/>
          <w:lang w:eastAsia="x-none"/>
        </w:rPr>
        <w:t>специалист</w:t>
      </w:r>
      <w:r w:rsidR="00684CF7">
        <w:rPr>
          <w:sz w:val="28"/>
          <w:szCs w:val="28"/>
          <w:lang w:eastAsia="x-none"/>
        </w:rPr>
        <w:t>ов</w:t>
      </w:r>
      <w:r w:rsidR="00781677">
        <w:rPr>
          <w:sz w:val="28"/>
          <w:szCs w:val="28"/>
          <w:lang w:eastAsia="x-none"/>
        </w:rPr>
        <w:t>, ответственн</w:t>
      </w:r>
      <w:r w:rsidR="00684CF7">
        <w:rPr>
          <w:sz w:val="28"/>
          <w:szCs w:val="28"/>
          <w:lang w:eastAsia="x-none"/>
        </w:rPr>
        <w:t>ых</w:t>
      </w:r>
      <w:r w:rsidR="00781677">
        <w:rPr>
          <w:sz w:val="28"/>
          <w:szCs w:val="28"/>
          <w:lang w:eastAsia="x-none"/>
        </w:rPr>
        <w:t xml:space="preserve"> за реализацию проекта «</w:t>
      </w:r>
      <w:r w:rsidR="0079613A">
        <w:rPr>
          <w:sz w:val="28"/>
          <w:szCs w:val="28"/>
          <w:lang w:eastAsia="x-none"/>
        </w:rPr>
        <w:t>Школьный театр».</w:t>
      </w:r>
    </w:p>
    <w:p w:rsidR="00684CF7" w:rsidRPr="00684CF7" w:rsidRDefault="00684CF7" w:rsidP="003F72C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x-none"/>
        </w:rPr>
      </w:pPr>
      <w:r w:rsidRPr="00684CF7">
        <w:rPr>
          <w:sz w:val="28"/>
          <w:szCs w:val="28"/>
          <w:lang w:eastAsia="x-none"/>
        </w:rPr>
        <w:t>Контроль исполнения приказа  оставляю за собой.</w:t>
      </w:r>
    </w:p>
    <w:p w:rsidR="00A2301A" w:rsidRDefault="00A2301A" w:rsidP="003F72CE">
      <w:pPr>
        <w:ind w:firstLine="708"/>
        <w:jc w:val="both"/>
        <w:rPr>
          <w:sz w:val="28"/>
          <w:szCs w:val="28"/>
          <w:lang w:eastAsia="x-none"/>
        </w:rPr>
      </w:pPr>
    </w:p>
    <w:p w:rsidR="00156855" w:rsidRDefault="00156855" w:rsidP="00156855">
      <w:pPr>
        <w:tabs>
          <w:tab w:val="left" w:pos="0"/>
          <w:tab w:val="left" w:pos="142"/>
          <w:tab w:val="left" w:pos="777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 местной администрации</w:t>
      </w:r>
    </w:p>
    <w:p w:rsidR="00156855" w:rsidRDefault="00156855" w:rsidP="00156855">
      <w:pPr>
        <w:tabs>
          <w:tab w:val="left" w:pos="0"/>
          <w:tab w:val="left" w:pos="142"/>
          <w:tab w:val="left" w:pos="777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Чегемского муниципального района – </w:t>
      </w:r>
    </w:p>
    <w:p w:rsidR="00156855" w:rsidRDefault="00156855" w:rsidP="00156855">
      <w:pPr>
        <w:tabs>
          <w:tab w:val="left" w:pos="0"/>
          <w:tab w:val="left" w:pos="142"/>
          <w:tab w:val="left" w:pos="777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Управления образования                              </w:t>
      </w:r>
      <w:proofErr w:type="spellStart"/>
      <w:r>
        <w:rPr>
          <w:sz w:val="28"/>
          <w:szCs w:val="28"/>
          <w:lang w:eastAsia="ar-SA"/>
        </w:rPr>
        <w:t>Ж.К.Арипшева</w:t>
      </w:r>
      <w:proofErr w:type="spellEnd"/>
    </w:p>
    <w:p w:rsidR="00156855" w:rsidRDefault="00156855" w:rsidP="00156855">
      <w:pPr>
        <w:tabs>
          <w:tab w:val="left" w:pos="3480"/>
        </w:tabs>
        <w:rPr>
          <w:sz w:val="28"/>
          <w:szCs w:val="28"/>
          <w:lang w:eastAsia="en-US"/>
        </w:rPr>
      </w:pPr>
    </w:p>
    <w:p w:rsidR="00156855" w:rsidRDefault="00156855" w:rsidP="00156855">
      <w:pPr>
        <w:rPr>
          <w:szCs w:val="24"/>
        </w:rPr>
      </w:pPr>
    </w:p>
    <w:p w:rsidR="005A14E1" w:rsidRPr="005A14E1" w:rsidRDefault="005A14E1" w:rsidP="005A14E1">
      <w:pPr>
        <w:rPr>
          <w:szCs w:val="24"/>
        </w:rPr>
      </w:pPr>
      <w:r w:rsidRPr="005A14E1">
        <w:rPr>
          <w:szCs w:val="24"/>
        </w:rPr>
        <w:t>М. Дударова</w:t>
      </w:r>
    </w:p>
    <w:p w:rsidR="005A14E1" w:rsidRPr="005A14E1" w:rsidRDefault="006F786E" w:rsidP="005A14E1">
      <w:pPr>
        <w:rPr>
          <w:szCs w:val="24"/>
        </w:rPr>
        <w:sectPr w:rsidR="005A14E1" w:rsidRPr="005A14E1" w:rsidSect="00767B31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szCs w:val="24"/>
        </w:rPr>
        <w:t>88663041031</w:t>
      </w:r>
    </w:p>
    <w:p w:rsidR="00156855" w:rsidRDefault="00156855" w:rsidP="00156855">
      <w:pPr>
        <w:rPr>
          <w:szCs w:val="24"/>
        </w:rPr>
      </w:pPr>
    </w:p>
    <w:p w:rsidR="005A14E1" w:rsidRDefault="005A14E1" w:rsidP="00310BA5">
      <w:pPr>
        <w:tabs>
          <w:tab w:val="left" w:pos="13080"/>
        </w:tabs>
        <w:jc w:val="right"/>
        <w:rPr>
          <w:szCs w:val="24"/>
        </w:rPr>
      </w:pPr>
      <w:r>
        <w:rPr>
          <w:szCs w:val="24"/>
        </w:rPr>
        <w:tab/>
        <w:t>Приложение</w:t>
      </w:r>
    </w:p>
    <w:p w:rsidR="00D17610" w:rsidRPr="00D17610" w:rsidRDefault="00D17610" w:rsidP="008E349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17610">
        <w:rPr>
          <w:rFonts w:eastAsiaTheme="minorHAnsi"/>
          <w:sz w:val="28"/>
          <w:szCs w:val="28"/>
          <w:lang w:eastAsia="en-US"/>
        </w:rPr>
        <w:t>ПЛАН</w:t>
      </w:r>
    </w:p>
    <w:p w:rsidR="00D17610" w:rsidRPr="00D17610" w:rsidRDefault="00D17610" w:rsidP="00D1761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17610">
        <w:rPr>
          <w:rFonts w:eastAsiaTheme="minorHAnsi"/>
          <w:sz w:val="28"/>
          <w:szCs w:val="28"/>
          <w:lang w:eastAsia="en-US"/>
        </w:rPr>
        <w:t>мероприятий («дорожная карта») по созданию и развитию школьных театров на 2022-2024 годы в образовательных организациях Чегемского муниципального района</w:t>
      </w:r>
    </w:p>
    <w:p w:rsidR="00D17610" w:rsidRPr="00D17610" w:rsidRDefault="00D17610" w:rsidP="00D17610">
      <w:pPr>
        <w:spacing w:after="45" w:line="242" w:lineRule="auto"/>
        <w:ind w:left="10" w:right="16" w:hanging="10"/>
        <w:jc w:val="both"/>
        <w:rPr>
          <w:color w:val="000000"/>
          <w:sz w:val="28"/>
          <w:szCs w:val="28"/>
          <w:lang w:eastAsia="en-US"/>
        </w:rPr>
      </w:pPr>
      <w:r w:rsidRPr="00D17610">
        <w:rPr>
          <w:color w:val="000000"/>
          <w:sz w:val="28"/>
          <w:szCs w:val="28"/>
          <w:lang w:eastAsia="en-US"/>
        </w:rPr>
        <w:t>Цель-создание школьных театров в</w:t>
      </w:r>
      <w:r w:rsidR="00310BA5">
        <w:rPr>
          <w:color w:val="000000"/>
          <w:sz w:val="28"/>
          <w:szCs w:val="28"/>
          <w:lang w:eastAsia="en-US"/>
        </w:rPr>
        <w:t xml:space="preserve"> </w:t>
      </w:r>
      <w:r w:rsidRPr="00D17610">
        <w:rPr>
          <w:color w:val="000000"/>
          <w:sz w:val="28"/>
          <w:szCs w:val="28"/>
          <w:lang w:eastAsia="en-US"/>
        </w:rPr>
        <w:t xml:space="preserve"> образовательных организациях Чегемского муниципального района для реализации проекта «Школьный театр».</w:t>
      </w:r>
    </w:p>
    <w:p w:rsidR="00D17610" w:rsidRPr="00D17610" w:rsidRDefault="00D17610" w:rsidP="00D17610">
      <w:pPr>
        <w:spacing w:after="45" w:line="242" w:lineRule="auto"/>
        <w:ind w:left="10" w:right="16" w:hanging="10"/>
        <w:jc w:val="both"/>
        <w:rPr>
          <w:rFonts w:eastAsiaTheme="minorHAnsi"/>
          <w:szCs w:val="24"/>
          <w:lang w:eastAsia="en-US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3119"/>
        <w:gridCol w:w="2551"/>
        <w:gridCol w:w="2268"/>
      </w:tblGrid>
      <w:tr w:rsidR="00D17610" w:rsidRPr="00D17610" w:rsidTr="002C5673">
        <w:tc>
          <w:tcPr>
            <w:tcW w:w="817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№</w:t>
            </w:r>
          </w:p>
        </w:tc>
        <w:tc>
          <w:tcPr>
            <w:tcW w:w="4253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Сроки реализации</w:t>
            </w:r>
          </w:p>
        </w:tc>
        <w:tc>
          <w:tcPr>
            <w:tcW w:w="3119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551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</w:tcPr>
          <w:p w:rsidR="00D17610" w:rsidRPr="002C5673" w:rsidRDefault="00D17610" w:rsidP="002C567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2C5673">
              <w:rPr>
                <w:rFonts w:eastAsiaTheme="minorHAnsi"/>
                <w:b/>
                <w:szCs w:val="24"/>
                <w:lang w:eastAsia="en-US"/>
              </w:rPr>
              <w:t>Примечание</w:t>
            </w:r>
          </w:p>
        </w:tc>
      </w:tr>
      <w:tr w:rsidR="00D17610" w:rsidRPr="00D17610" w:rsidTr="002C5673">
        <w:tc>
          <w:tcPr>
            <w:tcW w:w="817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 xml:space="preserve">Утверждение ответственного лица за реализацию мероприятий дорожной карты </w:t>
            </w:r>
          </w:p>
        </w:tc>
        <w:tc>
          <w:tcPr>
            <w:tcW w:w="2268" w:type="dxa"/>
          </w:tcPr>
          <w:p w:rsidR="00D17610" w:rsidRPr="00D17610" w:rsidRDefault="008D0AA0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май, </w:t>
            </w:r>
            <w:r w:rsidR="00D17610" w:rsidRPr="00D17610">
              <w:rPr>
                <w:rFonts w:eastAsiaTheme="minorHAnsi"/>
                <w:szCs w:val="24"/>
                <w:lang w:eastAsia="en-US"/>
              </w:rPr>
              <w:t>2022 г.</w:t>
            </w:r>
          </w:p>
        </w:tc>
        <w:tc>
          <w:tcPr>
            <w:tcW w:w="3119" w:type="dxa"/>
          </w:tcPr>
          <w:p w:rsidR="00D17610" w:rsidRPr="00D17610" w:rsidRDefault="00F43597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Приказ МКУ «Управление образования местной администрации Чегемского муниципального района»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МКУ «Управление образования местной администрации Чегемского муниципального района»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C5673">
        <w:tc>
          <w:tcPr>
            <w:tcW w:w="817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tabs>
                <w:tab w:val="left" w:pos="2491"/>
              </w:tabs>
              <w:spacing w:line="259" w:lineRule="auto"/>
              <w:rPr>
                <w:szCs w:val="24"/>
                <w:lang w:eastAsia="en-US"/>
              </w:rPr>
            </w:pPr>
            <w:proofErr w:type="gramStart"/>
            <w:r w:rsidRPr="00D17610">
              <w:rPr>
                <w:color w:val="000000"/>
                <w:szCs w:val="24"/>
                <w:lang w:bidi="ru-RU"/>
              </w:rPr>
              <w:t>Разработка и утверждение плана мероприятий</w:t>
            </w:r>
            <w:r w:rsidRPr="00D17610">
              <w:rPr>
                <w:color w:val="000000"/>
                <w:szCs w:val="24"/>
                <w:lang w:bidi="ru-RU"/>
              </w:rPr>
              <w:tab/>
              <w:t>(«дорожной</w:t>
            </w:r>
            <w:proofErr w:type="gramEnd"/>
          </w:p>
          <w:p w:rsidR="00D17610" w:rsidRPr="00D17610" w:rsidRDefault="00D17610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карты») по созданию и развитию школьных театров на 2022-2024 годы в образовательных организациях Чегемского муниципального района</w:t>
            </w:r>
          </w:p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7610" w:rsidRPr="00D17610" w:rsidRDefault="008D0AA0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май, </w:t>
            </w:r>
            <w:r w:rsidR="00D17610" w:rsidRPr="00D17610">
              <w:rPr>
                <w:rFonts w:eastAsiaTheme="minorHAnsi"/>
                <w:szCs w:val="24"/>
                <w:lang w:eastAsia="en-US"/>
              </w:rPr>
              <w:t>2022 г.</w:t>
            </w:r>
          </w:p>
        </w:tc>
        <w:tc>
          <w:tcPr>
            <w:tcW w:w="3119" w:type="dxa"/>
          </w:tcPr>
          <w:p w:rsidR="00D17610" w:rsidRPr="00D17610" w:rsidRDefault="00F43597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Приказ МКУ «Управление образования местной администрации Чегемского муниципального района»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МКУ «Управление образования местной администрации Чегемского муниципального района»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C5673">
        <w:trPr>
          <w:trHeight w:val="728"/>
        </w:trPr>
        <w:tc>
          <w:tcPr>
            <w:tcW w:w="817" w:type="dxa"/>
          </w:tcPr>
          <w:p w:rsidR="00D17610" w:rsidRPr="005A1592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5A1592">
              <w:rPr>
                <w:rFonts w:eastAsiaTheme="minorHAnsi"/>
                <w:szCs w:val="24"/>
                <w:lang w:eastAsia="en-US"/>
              </w:rPr>
              <w:t>3</w:t>
            </w:r>
            <w:r w:rsidR="008E349B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D17610" w:rsidRPr="005A1592" w:rsidRDefault="00D17610" w:rsidP="00300ABA">
            <w:pPr>
              <w:rPr>
                <w:rFonts w:eastAsiaTheme="minorHAnsi"/>
                <w:szCs w:val="24"/>
                <w:lang w:eastAsia="en-US"/>
              </w:rPr>
            </w:pPr>
            <w:r w:rsidRPr="005A1592">
              <w:rPr>
                <w:rFonts w:eastAsiaTheme="minorHAnsi"/>
                <w:szCs w:val="24"/>
                <w:lang w:eastAsia="en-US"/>
              </w:rPr>
              <w:t>Создание школьных театров на базе образо</w:t>
            </w:r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вательных организаций  - МКОУ СОШ №1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г.п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. Чегем, МКОУ СОШ №3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с.п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. Чегем Второй, МКОУ СОШ №1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с.п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.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Нартан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, МКОУ СОШ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с.п.</w:t>
            </w:r>
            <w:r w:rsidR="00300ABA">
              <w:rPr>
                <w:rFonts w:eastAsiaTheme="minorHAnsi"/>
                <w:szCs w:val="24"/>
                <w:lang w:eastAsia="en-US"/>
              </w:rPr>
              <w:t>Яникой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, МКОУ СОШ №1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с.п</w:t>
            </w:r>
            <w:proofErr w:type="spellEnd"/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. </w:t>
            </w:r>
            <w:proofErr w:type="spellStart"/>
            <w:r w:rsidR="0079613A" w:rsidRPr="005A1592">
              <w:rPr>
                <w:rFonts w:eastAsiaTheme="minorHAnsi"/>
                <w:szCs w:val="24"/>
                <w:lang w:eastAsia="en-US"/>
              </w:rPr>
              <w:t>Шалушка</w:t>
            </w:r>
            <w:proofErr w:type="spellEnd"/>
          </w:p>
        </w:tc>
        <w:tc>
          <w:tcPr>
            <w:tcW w:w="2268" w:type="dxa"/>
          </w:tcPr>
          <w:p w:rsidR="00D17610" w:rsidRPr="005A1592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5A1592">
              <w:rPr>
                <w:rFonts w:eastAsiaTheme="minorHAnsi"/>
                <w:szCs w:val="24"/>
                <w:lang w:eastAsia="en-US"/>
              </w:rPr>
              <w:t>1 сентябр</w:t>
            </w:r>
            <w:r w:rsidR="002A115D">
              <w:rPr>
                <w:rFonts w:eastAsiaTheme="minorHAnsi"/>
                <w:szCs w:val="24"/>
                <w:lang w:eastAsia="en-US"/>
              </w:rPr>
              <w:t>я</w:t>
            </w:r>
            <w:r w:rsidRPr="005A1592">
              <w:rPr>
                <w:rFonts w:eastAsiaTheme="minorHAnsi"/>
                <w:szCs w:val="24"/>
                <w:lang w:eastAsia="en-US"/>
              </w:rPr>
              <w:t xml:space="preserve"> 2022 г.</w:t>
            </w:r>
          </w:p>
        </w:tc>
        <w:tc>
          <w:tcPr>
            <w:tcW w:w="3119" w:type="dxa"/>
          </w:tcPr>
          <w:p w:rsidR="00D17610" w:rsidRPr="005A1592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5A1592">
              <w:rPr>
                <w:rFonts w:eastAsiaTheme="minorHAnsi"/>
                <w:szCs w:val="24"/>
                <w:lang w:eastAsia="en-US"/>
              </w:rPr>
              <w:t>Локальные акты ОО</w:t>
            </w:r>
            <w:r w:rsidR="0079613A" w:rsidRPr="005A1592">
              <w:rPr>
                <w:rFonts w:eastAsiaTheme="minorHAnsi"/>
                <w:szCs w:val="24"/>
                <w:lang w:eastAsia="en-US"/>
              </w:rPr>
              <w:t xml:space="preserve"> (приказы, положение о школьном театре и т.д.)</w:t>
            </w:r>
          </w:p>
        </w:tc>
        <w:tc>
          <w:tcPr>
            <w:tcW w:w="2551" w:type="dxa"/>
          </w:tcPr>
          <w:p w:rsidR="00D17610" w:rsidRPr="005A1592" w:rsidRDefault="005A1592" w:rsidP="002A115D">
            <w:pPr>
              <w:rPr>
                <w:rFonts w:eastAsiaTheme="minorHAnsi"/>
                <w:szCs w:val="24"/>
                <w:lang w:eastAsia="en-US"/>
              </w:rPr>
            </w:pPr>
            <w:r w:rsidRPr="005A1592">
              <w:rPr>
                <w:rFonts w:eastAsiaTheme="minorHAnsi"/>
                <w:szCs w:val="24"/>
                <w:lang w:eastAsia="en-US"/>
              </w:rPr>
              <w:t>Руководители ОО</w:t>
            </w:r>
          </w:p>
        </w:tc>
        <w:tc>
          <w:tcPr>
            <w:tcW w:w="2268" w:type="dxa"/>
          </w:tcPr>
          <w:p w:rsidR="00D17610" w:rsidRPr="005A1592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C5673">
        <w:tc>
          <w:tcPr>
            <w:tcW w:w="817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4</w:t>
            </w:r>
            <w:r w:rsidR="008E349B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vAlign w:val="bottom"/>
          </w:tcPr>
          <w:p w:rsidR="00D17610" w:rsidRPr="00D17610" w:rsidRDefault="00D17610" w:rsidP="002A115D">
            <w:pPr>
              <w:widowControl w:val="0"/>
              <w:spacing w:line="262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Формирование реестра школьных театров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17610" w:rsidRPr="00D17610" w:rsidRDefault="002A115D" w:rsidP="002A115D">
            <w:pPr>
              <w:widowContro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>д</w:t>
            </w:r>
            <w:r w:rsidR="006B32AE">
              <w:rPr>
                <w:color w:val="000000"/>
                <w:szCs w:val="24"/>
                <w:lang w:bidi="ru-RU"/>
              </w:rPr>
              <w:t>о сентября</w:t>
            </w:r>
            <w:r w:rsidR="00D17610" w:rsidRPr="00D17610">
              <w:rPr>
                <w:color w:val="000000"/>
                <w:szCs w:val="24"/>
                <w:lang w:bidi="ru-RU"/>
              </w:rPr>
              <w:t xml:space="preserve"> 2022 г.</w:t>
            </w:r>
          </w:p>
        </w:tc>
        <w:tc>
          <w:tcPr>
            <w:tcW w:w="3119" w:type="dxa"/>
          </w:tcPr>
          <w:p w:rsidR="00D17610" w:rsidRPr="00D17610" w:rsidRDefault="00D17610" w:rsidP="002A115D">
            <w:pPr>
              <w:widowControl w:val="0"/>
              <w:spacing w:line="262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Реестр школьных театров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widowControl w:val="0"/>
              <w:spacing w:line="257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Руководители ОО 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C5673">
        <w:tc>
          <w:tcPr>
            <w:tcW w:w="817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>5</w:t>
            </w:r>
            <w:r w:rsidR="008E349B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spacing w:line="262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Создание и поддержание в актуальном состоянии информационного портала </w:t>
            </w:r>
            <w:r w:rsidRPr="00D17610">
              <w:rPr>
                <w:color w:val="000000"/>
                <w:szCs w:val="24"/>
                <w:lang w:bidi="ru-RU"/>
              </w:rPr>
              <w:lastRenderedPageBreak/>
              <w:t>«Школьный театр»  на официальных сайтах образовательных организаций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widowControl w:val="0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lastRenderedPageBreak/>
              <w:t>в течени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и</w:t>
            </w:r>
            <w:proofErr w:type="gramEnd"/>
            <w:r w:rsidRPr="00D17610">
              <w:rPr>
                <w:color w:val="000000"/>
                <w:szCs w:val="24"/>
                <w:lang w:bidi="ru-RU"/>
              </w:rPr>
              <w:t xml:space="preserve"> всего периода </w:t>
            </w:r>
            <w:r w:rsidRPr="00D17610">
              <w:rPr>
                <w:color w:val="000000"/>
                <w:szCs w:val="24"/>
                <w:lang w:bidi="ru-RU"/>
              </w:rPr>
              <w:lastRenderedPageBreak/>
              <w:t>реализации проекта «Школьный театр»</w:t>
            </w:r>
          </w:p>
        </w:tc>
        <w:tc>
          <w:tcPr>
            <w:tcW w:w="3119" w:type="dxa"/>
          </w:tcPr>
          <w:p w:rsidR="00D17610" w:rsidRPr="00D17610" w:rsidRDefault="00D17610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lastRenderedPageBreak/>
              <w:t>Своевременное обновление информации</w:t>
            </w:r>
          </w:p>
        </w:tc>
        <w:tc>
          <w:tcPr>
            <w:tcW w:w="2551" w:type="dxa"/>
            <w:vAlign w:val="bottom"/>
          </w:tcPr>
          <w:p w:rsidR="00D17610" w:rsidRPr="00D17610" w:rsidRDefault="00D17610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C5673">
        <w:tc>
          <w:tcPr>
            <w:tcW w:w="817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tabs>
                <w:tab w:val="left" w:pos="2766"/>
              </w:tabs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Разработка и</w:t>
            </w:r>
            <w:r w:rsidRPr="00D17610">
              <w:rPr>
                <w:color w:val="000000"/>
                <w:szCs w:val="24"/>
                <w:lang w:bidi="ru-RU"/>
              </w:rPr>
              <w:tab/>
              <w:t>внедрение</w:t>
            </w:r>
          </w:p>
          <w:p w:rsidR="00D17610" w:rsidRPr="00D17610" w:rsidRDefault="00D17610" w:rsidP="002A115D">
            <w:pPr>
              <w:widowControl w:val="0"/>
              <w:tabs>
                <w:tab w:val="left" w:pos="2501"/>
              </w:tabs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программ</w:t>
            </w:r>
            <w:r w:rsidRPr="00D17610">
              <w:rPr>
                <w:color w:val="000000"/>
                <w:szCs w:val="24"/>
                <w:lang w:bidi="ru-RU"/>
              </w:rPr>
              <w:tab/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внеурочной</w:t>
            </w:r>
            <w:proofErr w:type="gramEnd"/>
          </w:p>
          <w:p w:rsidR="00D17610" w:rsidRPr="00D17610" w:rsidRDefault="00D17610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деятельности, дополнительных общеобразовательных программ</w:t>
            </w:r>
          </w:p>
        </w:tc>
        <w:tc>
          <w:tcPr>
            <w:tcW w:w="2268" w:type="dxa"/>
          </w:tcPr>
          <w:p w:rsidR="00D17610" w:rsidRPr="00D17610" w:rsidRDefault="002A115D" w:rsidP="002A115D">
            <w:pPr>
              <w:widowContro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>до</w:t>
            </w:r>
            <w:r w:rsidR="005A1592">
              <w:rPr>
                <w:color w:val="000000"/>
                <w:szCs w:val="24"/>
                <w:lang w:bidi="ru-RU"/>
              </w:rPr>
              <w:t xml:space="preserve"> сентябр</w:t>
            </w:r>
            <w:r>
              <w:rPr>
                <w:color w:val="000000"/>
                <w:szCs w:val="24"/>
                <w:lang w:bidi="ru-RU"/>
              </w:rPr>
              <w:t>я</w:t>
            </w:r>
            <w:r w:rsidR="006B32AE">
              <w:rPr>
                <w:color w:val="000000"/>
                <w:szCs w:val="24"/>
                <w:lang w:bidi="ru-RU"/>
              </w:rPr>
              <w:t xml:space="preserve"> </w:t>
            </w:r>
            <w:r w:rsidR="005A1592">
              <w:rPr>
                <w:color w:val="000000"/>
                <w:szCs w:val="24"/>
                <w:lang w:bidi="ru-RU"/>
              </w:rPr>
              <w:t>2022 г.</w:t>
            </w:r>
            <w:r w:rsidR="006B32AE" w:rsidRPr="00D17610">
              <w:rPr>
                <w:color w:val="000000"/>
                <w:szCs w:val="24"/>
                <w:lang w:bidi="ru-RU"/>
              </w:rPr>
              <w:t xml:space="preserve"> </w:t>
            </w:r>
          </w:p>
        </w:tc>
        <w:tc>
          <w:tcPr>
            <w:tcW w:w="3119" w:type="dxa"/>
          </w:tcPr>
          <w:p w:rsidR="00D17610" w:rsidRPr="00D17610" w:rsidRDefault="00F43597" w:rsidP="002A115D">
            <w:pPr>
              <w:widowContro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>Регистрация программ в реестр  персонифицированного дополнительного образования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widowControl w:val="0"/>
              <w:spacing w:line="254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Образовательные организации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A115D">
        <w:tc>
          <w:tcPr>
            <w:tcW w:w="817" w:type="dxa"/>
          </w:tcPr>
          <w:p w:rsidR="00D17610" w:rsidRPr="00D17610" w:rsidRDefault="005A1592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7</w:t>
            </w:r>
            <w:r w:rsidR="008E349B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spacing w:line="262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Проведение недели школьных театров, 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посвященный</w:t>
            </w:r>
            <w:proofErr w:type="gramEnd"/>
            <w:r w:rsidRPr="00D17610">
              <w:rPr>
                <w:color w:val="000000"/>
                <w:szCs w:val="24"/>
                <w:lang w:bidi="ru-RU"/>
              </w:rPr>
              <w:t xml:space="preserve"> </w:t>
            </w:r>
            <w:r w:rsidR="005A1592">
              <w:rPr>
                <w:color w:val="000000"/>
                <w:szCs w:val="24"/>
                <w:lang w:bidi="ru-RU"/>
              </w:rPr>
              <w:t>Д</w:t>
            </w:r>
            <w:r w:rsidRPr="00D17610">
              <w:rPr>
                <w:color w:val="000000"/>
                <w:szCs w:val="24"/>
                <w:lang w:bidi="ru-RU"/>
              </w:rPr>
              <w:t xml:space="preserve">ню театра </w:t>
            </w:r>
          </w:p>
        </w:tc>
        <w:tc>
          <w:tcPr>
            <w:tcW w:w="2268" w:type="dxa"/>
          </w:tcPr>
          <w:p w:rsidR="00D17610" w:rsidRPr="00D17610" w:rsidRDefault="006B32AE" w:rsidP="002A115D">
            <w:pPr>
              <w:widowControl w:val="0"/>
              <w:rPr>
                <w:szCs w:val="24"/>
                <w:highlight w:val="yellow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>н</w:t>
            </w:r>
            <w:r w:rsidR="00D17610" w:rsidRPr="00D17610">
              <w:rPr>
                <w:color w:val="000000"/>
                <w:szCs w:val="24"/>
                <w:lang w:bidi="ru-RU"/>
              </w:rPr>
              <w:t>оябрь</w:t>
            </w:r>
            <w:r>
              <w:rPr>
                <w:color w:val="000000"/>
                <w:szCs w:val="24"/>
                <w:lang w:bidi="ru-RU"/>
              </w:rPr>
              <w:t>,</w:t>
            </w:r>
            <w:r w:rsidR="00D17610" w:rsidRPr="00D17610">
              <w:rPr>
                <w:color w:val="000000"/>
                <w:szCs w:val="24"/>
                <w:lang w:bidi="ru-RU"/>
              </w:rPr>
              <w:t xml:space="preserve"> 2022 г.</w:t>
            </w:r>
          </w:p>
        </w:tc>
        <w:tc>
          <w:tcPr>
            <w:tcW w:w="3119" w:type="dxa"/>
          </w:tcPr>
          <w:p w:rsidR="00D17610" w:rsidRPr="004A2E62" w:rsidRDefault="005A1592" w:rsidP="002A115D">
            <w:pPr>
              <w:widowControl w:val="0"/>
              <w:spacing w:line="259" w:lineRule="auto"/>
              <w:rPr>
                <w:szCs w:val="24"/>
                <w:highlight w:val="yellow"/>
                <w:lang w:eastAsia="en-US"/>
              </w:rPr>
            </w:pPr>
            <w:r w:rsidRPr="00BB6023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A2E62" w:rsidRPr="004A2E62">
              <w:rPr>
                <w:szCs w:val="24"/>
                <w:shd w:val="clear" w:color="auto" w:fill="FFFFFF"/>
              </w:rPr>
              <w:t>Развитие способностей детей средствами театрального искусства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widowControl w:val="0"/>
              <w:spacing w:line="257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Руководители ОО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A115D">
        <w:tc>
          <w:tcPr>
            <w:tcW w:w="817" w:type="dxa"/>
          </w:tcPr>
          <w:p w:rsidR="00D17610" w:rsidRPr="00D17610" w:rsidRDefault="008E349B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spacing w:line="262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Участие в</w:t>
            </w:r>
            <w:r w:rsidR="005A1592">
              <w:rPr>
                <w:color w:val="000000"/>
                <w:szCs w:val="24"/>
                <w:lang w:bidi="ru-RU"/>
              </w:rPr>
              <w:t xml:space="preserve"> региональных и  </w:t>
            </w:r>
            <w:r w:rsidRPr="00D17610">
              <w:rPr>
                <w:color w:val="000000"/>
                <w:szCs w:val="24"/>
                <w:lang w:bidi="ru-RU"/>
              </w:rPr>
              <w:t>всероссийских мероприятиях по данному направлению</w:t>
            </w:r>
          </w:p>
        </w:tc>
        <w:tc>
          <w:tcPr>
            <w:tcW w:w="2268" w:type="dxa"/>
          </w:tcPr>
          <w:p w:rsidR="00D17610" w:rsidRPr="00D17610" w:rsidRDefault="005A1592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2022-2024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г.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г</w:t>
            </w:r>
            <w:proofErr w:type="spellEnd"/>
            <w:proofErr w:type="gramEnd"/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D17610" w:rsidRPr="008E349B" w:rsidRDefault="008E349B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С</w:t>
            </w:r>
            <w:r w:rsidRPr="008E349B">
              <w:rPr>
                <w:color w:val="000000"/>
                <w:szCs w:val="24"/>
                <w:shd w:val="clear" w:color="auto" w:fill="FFFFFF"/>
              </w:rPr>
              <w:t>истемное развитие школьных театральных студий, реализация творческого потенциала школьников и педагогов.</w:t>
            </w:r>
          </w:p>
        </w:tc>
        <w:tc>
          <w:tcPr>
            <w:tcW w:w="2551" w:type="dxa"/>
          </w:tcPr>
          <w:p w:rsidR="00D17610" w:rsidRPr="00D17610" w:rsidRDefault="008E349B" w:rsidP="002A115D">
            <w:pPr>
              <w:widowControl w:val="0"/>
              <w:spacing w:line="254" w:lineRule="auto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 xml:space="preserve">Руководители ОО </w:t>
            </w:r>
            <w:r w:rsidR="00D17610" w:rsidRPr="00D17610">
              <w:rPr>
                <w:color w:val="000000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A115D">
        <w:tc>
          <w:tcPr>
            <w:tcW w:w="817" w:type="dxa"/>
          </w:tcPr>
          <w:p w:rsidR="00D17610" w:rsidRPr="00D17610" w:rsidRDefault="003F7967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9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Направление педагогов дополнительного образования детей на 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обучение по направлению</w:t>
            </w:r>
            <w:proofErr w:type="gramEnd"/>
            <w:r w:rsidRPr="00D17610">
              <w:rPr>
                <w:color w:val="000000"/>
                <w:szCs w:val="24"/>
                <w:lang w:bidi="ru-RU"/>
              </w:rPr>
              <w:t xml:space="preserve"> «Искусство театра» и реализация проекта «Школьная классика»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widowControl w:val="0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2022-2024 </w:t>
            </w:r>
            <w:proofErr w:type="spellStart"/>
            <w:r w:rsidRPr="00D17610">
              <w:rPr>
                <w:color w:val="000000"/>
                <w:szCs w:val="24"/>
                <w:lang w:bidi="ru-RU"/>
              </w:rPr>
              <w:t>г.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г</w:t>
            </w:r>
            <w:proofErr w:type="spellEnd"/>
            <w:proofErr w:type="gramEnd"/>
            <w:r w:rsidRPr="00D17610">
              <w:rPr>
                <w:color w:val="000000"/>
                <w:szCs w:val="24"/>
                <w:lang w:bidi="ru-RU"/>
              </w:rPr>
              <w:t>.</w:t>
            </w:r>
          </w:p>
        </w:tc>
        <w:tc>
          <w:tcPr>
            <w:tcW w:w="3119" w:type="dxa"/>
          </w:tcPr>
          <w:p w:rsidR="00D17610" w:rsidRPr="00D17610" w:rsidRDefault="00D17610" w:rsidP="002A115D">
            <w:pPr>
              <w:widowControl w:val="0"/>
              <w:spacing w:line="257" w:lineRule="auto"/>
              <w:rPr>
                <w:szCs w:val="24"/>
                <w:lang w:eastAsia="en-US"/>
              </w:rPr>
            </w:pPr>
            <w:r w:rsidRPr="00D17610">
              <w:rPr>
                <w:color w:val="000000"/>
                <w:szCs w:val="24"/>
                <w:lang w:bidi="ru-RU"/>
              </w:rPr>
              <w:t>Повышение профессионального мастерства педагогов</w:t>
            </w:r>
          </w:p>
        </w:tc>
        <w:tc>
          <w:tcPr>
            <w:tcW w:w="2551" w:type="dxa"/>
          </w:tcPr>
          <w:p w:rsidR="00D17610" w:rsidRPr="00D17610" w:rsidRDefault="008E349B" w:rsidP="002A115D">
            <w:pPr>
              <w:widowControl w:val="0"/>
              <w:spacing w:line="259" w:lineRule="auto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bidi="ru-RU"/>
              </w:rPr>
              <w:t>Руководители ОО</w:t>
            </w:r>
            <w:r w:rsidR="00D17610" w:rsidRPr="00D17610">
              <w:rPr>
                <w:color w:val="000000"/>
                <w:szCs w:val="24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17610" w:rsidRPr="00D17610" w:rsidTr="002A115D">
        <w:tc>
          <w:tcPr>
            <w:tcW w:w="817" w:type="dxa"/>
          </w:tcPr>
          <w:p w:rsidR="00D17610" w:rsidRPr="00D17610" w:rsidRDefault="003F7967" w:rsidP="002A115D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10</w:t>
            </w:r>
          </w:p>
        </w:tc>
        <w:tc>
          <w:tcPr>
            <w:tcW w:w="4253" w:type="dxa"/>
          </w:tcPr>
          <w:p w:rsidR="00D17610" w:rsidRPr="00D17610" w:rsidRDefault="00D17610" w:rsidP="002A115D">
            <w:pPr>
              <w:widowControl w:val="0"/>
              <w:spacing w:line="259" w:lineRule="auto"/>
              <w:rPr>
                <w:color w:val="000000"/>
                <w:szCs w:val="24"/>
                <w:lang w:bidi="ru-RU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Создание условий для обучающихся, находящихся в трудной жизненной ситуации, в том числе детей 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о</w:t>
            </w:r>
            <w:proofErr w:type="gramEnd"/>
            <w:r w:rsidRPr="00D17610">
              <w:rPr>
                <w:color w:val="000000"/>
                <w:szCs w:val="24"/>
                <w:lang w:bidi="ru-RU"/>
              </w:rPr>
              <w:t xml:space="preserve"> 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ограниченными</w:t>
            </w:r>
            <w:proofErr w:type="gramEnd"/>
            <w:r w:rsidRPr="00D17610">
              <w:rPr>
                <w:color w:val="000000"/>
                <w:szCs w:val="24"/>
                <w:lang w:bidi="ru-RU"/>
              </w:rPr>
              <w:t xml:space="preserve"> возможностями здоровья и детей - инвалидов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widowControl w:val="0"/>
              <w:rPr>
                <w:color w:val="000000"/>
                <w:szCs w:val="24"/>
                <w:lang w:bidi="ru-RU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2022-2024 </w:t>
            </w:r>
            <w:proofErr w:type="spellStart"/>
            <w:r w:rsidRPr="00D17610">
              <w:rPr>
                <w:color w:val="000000"/>
                <w:szCs w:val="24"/>
                <w:lang w:bidi="ru-RU"/>
              </w:rPr>
              <w:t>г.</w:t>
            </w:r>
            <w:proofErr w:type="gramStart"/>
            <w:r w:rsidRPr="00D17610">
              <w:rPr>
                <w:color w:val="000000"/>
                <w:szCs w:val="24"/>
                <w:lang w:bidi="ru-RU"/>
              </w:rPr>
              <w:t>г</w:t>
            </w:r>
            <w:proofErr w:type="spellEnd"/>
            <w:proofErr w:type="gramEnd"/>
            <w:r w:rsidRPr="00D17610">
              <w:rPr>
                <w:color w:val="000000"/>
                <w:szCs w:val="24"/>
                <w:lang w:bidi="ru-RU"/>
              </w:rPr>
              <w:t>.</w:t>
            </w:r>
          </w:p>
        </w:tc>
        <w:tc>
          <w:tcPr>
            <w:tcW w:w="3119" w:type="dxa"/>
          </w:tcPr>
          <w:p w:rsidR="00D17610" w:rsidRPr="00D17610" w:rsidRDefault="00D17610" w:rsidP="002A115D">
            <w:pPr>
              <w:widowControl w:val="0"/>
              <w:spacing w:line="257" w:lineRule="auto"/>
              <w:rPr>
                <w:color w:val="000000"/>
                <w:szCs w:val="24"/>
                <w:lang w:bidi="ru-RU"/>
              </w:rPr>
            </w:pPr>
            <w:r w:rsidRPr="00D17610">
              <w:rPr>
                <w:color w:val="000000"/>
                <w:szCs w:val="24"/>
                <w:lang w:bidi="ru-RU"/>
              </w:rPr>
              <w:t xml:space="preserve">Разработка плана работы для реализации проекта «Школьный театр» для творческого развития детей с ОВЗ и инвалидностью и детей, находящихся в трудной жизненной ситуации </w:t>
            </w:r>
          </w:p>
        </w:tc>
        <w:tc>
          <w:tcPr>
            <w:tcW w:w="2551" w:type="dxa"/>
          </w:tcPr>
          <w:p w:rsidR="00D17610" w:rsidRPr="00D17610" w:rsidRDefault="00D17610" w:rsidP="002A115D">
            <w:pPr>
              <w:widowControl w:val="0"/>
              <w:spacing w:line="259" w:lineRule="auto"/>
              <w:rPr>
                <w:color w:val="000000"/>
                <w:szCs w:val="24"/>
                <w:lang w:bidi="ru-RU"/>
              </w:rPr>
            </w:pPr>
            <w:r w:rsidRPr="00D17610">
              <w:rPr>
                <w:szCs w:val="24"/>
                <w:lang w:eastAsia="en-US"/>
              </w:rPr>
              <w:t>Руководители ОО</w:t>
            </w:r>
          </w:p>
        </w:tc>
        <w:tc>
          <w:tcPr>
            <w:tcW w:w="2268" w:type="dxa"/>
          </w:tcPr>
          <w:p w:rsidR="00D17610" w:rsidRPr="00D17610" w:rsidRDefault="00D17610" w:rsidP="002A115D">
            <w:pPr>
              <w:rPr>
                <w:rFonts w:eastAsiaTheme="minorHAnsi"/>
                <w:szCs w:val="24"/>
                <w:lang w:eastAsia="en-US"/>
              </w:rPr>
            </w:pPr>
            <w:r w:rsidRPr="00D17610">
              <w:rPr>
                <w:rFonts w:eastAsiaTheme="minorHAnsi"/>
                <w:szCs w:val="24"/>
                <w:lang w:eastAsia="en-US"/>
              </w:rPr>
              <w:t xml:space="preserve">Ежеквартальный отчет о проделанной работе </w:t>
            </w:r>
          </w:p>
        </w:tc>
      </w:tr>
    </w:tbl>
    <w:p w:rsidR="00043EF5" w:rsidRPr="00726195" w:rsidRDefault="00043EF5" w:rsidP="002A115D">
      <w:pPr>
        <w:rPr>
          <w:sz w:val="20"/>
          <w:lang w:eastAsia="x-none"/>
        </w:rPr>
      </w:pPr>
    </w:p>
    <w:sectPr w:rsidR="00043EF5" w:rsidRPr="00726195" w:rsidSect="00B37B47">
      <w:pgSz w:w="16838" w:h="11906" w:orient="landscape"/>
      <w:pgMar w:top="1135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871"/>
    <w:multiLevelType w:val="hybridMultilevel"/>
    <w:tmpl w:val="2828E18E"/>
    <w:lvl w:ilvl="0" w:tplc="2A6E2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3D6B"/>
    <w:multiLevelType w:val="hybridMultilevel"/>
    <w:tmpl w:val="2CEA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DF7"/>
    <w:multiLevelType w:val="hybridMultilevel"/>
    <w:tmpl w:val="0268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45"/>
    <w:rsid w:val="000050FC"/>
    <w:rsid w:val="000369C5"/>
    <w:rsid w:val="00043EF5"/>
    <w:rsid w:val="00080434"/>
    <w:rsid w:val="000A1CA8"/>
    <w:rsid w:val="000A5B2F"/>
    <w:rsid w:val="000A7887"/>
    <w:rsid w:val="000C12CC"/>
    <w:rsid w:val="000C1307"/>
    <w:rsid w:val="000D29FD"/>
    <w:rsid w:val="000D4AE0"/>
    <w:rsid w:val="000F2071"/>
    <w:rsid w:val="00156855"/>
    <w:rsid w:val="00186381"/>
    <w:rsid w:val="001A5CF7"/>
    <w:rsid w:val="001D373D"/>
    <w:rsid w:val="00202222"/>
    <w:rsid w:val="002023DB"/>
    <w:rsid w:val="00221E1D"/>
    <w:rsid w:val="00230430"/>
    <w:rsid w:val="00247D66"/>
    <w:rsid w:val="002A115D"/>
    <w:rsid w:val="002C5673"/>
    <w:rsid w:val="002D48C5"/>
    <w:rsid w:val="00300ABA"/>
    <w:rsid w:val="00310BA5"/>
    <w:rsid w:val="00342091"/>
    <w:rsid w:val="00343681"/>
    <w:rsid w:val="003A1189"/>
    <w:rsid w:val="003A30EF"/>
    <w:rsid w:val="003A3E86"/>
    <w:rsid w:val="003C442D"/>
    <w:rsid w:val="003F72CE"/>
    <w:rsid w:val="003F7967"/>
    <w:rsid w:val="00451491"/>
    <w:rsid w:val="0046274D"/>
    <w:rsid w:val="0047074E"/>
    <w:rsid w:val="004A2E62"/>
    <w:rsid w:val="004B154A"/>
    <w:rsid w:val="004B67C8"/>
    <w:rsid w:val="004F5717"/>
    <w:rsid w:val="00523D84"/>
    <w:rsid w:val="005755F3"/>
    <w:rsid w:val="005A14E1"/>
    <w:rsid w:val="005A1592"/>
    <w:rsid w:val="005C3D3A"/>
    <w:rsid w:val="005E75F3"/>
    <w:rsid w:val="00675645"/>
    <w:rsid w:val="00681664"/>
    <w:rsid w:val="0068320A"/>
    <w:rsid w:val="00684CF7"/>
    <w:rsid w:val="006904F2"/>
    <w:rsid w:val="006B32AE"/>
    <w:rsid w:val="006C439F"/>
    <w:rsid w:val="006F786E"/>
    <w:rsid w:val="00726195"/>
    <w:rsid w:val="00730220"/>
    <w:rsid w:val="00767B31"/>
    <w:rsid w:val="00781677"/>
    <w:rsid w:val="00795A22"/>
    <w:rsid w:val="0079613A"/>
    <w:rsid w:val="007A72EB"/>
    <w:rsid w:val="007F39BF"/>
    <w:rsid w:val="008062AA"/>
    <w:rsid w:val="00835F38"/>
    <w:rsid w:val="00857825"/>
    <w:rsid w:val="00881691"/>
    <w:rsid w:val="0089201D"/>
    <w:rsid w:val="008A693F"/>
    <w:rsid w:val="008C21D5"/>
    <w:rsid w:val="008D0AA0"/>
    <w:rsid w:val="008E349B"/>
    <w:rsid w:val="0095437C"/>
    <w:rsid w:val="0095632C"/>
    <w:rsid w:val="00995722"/>
    <w:rsid w:val="009B71BE"/>
    <w:rsid w:val="009C303A"/>
    <w:rsid w:val="009F7ED1"/>
    <w:rsid w:val="00A01AF4"/>
    <w:rsid w:val="00A163A3"/>
    <w:rsid w:val="00A2301A"/>
    <w:rsid w:val="00A53B75"/>
    <w:rsid w:val="00A6435E"/>
    <w:rsid w:val="00A7476C"/>
    <w:rsid w:val="00A9775A"/>
    <w:rsid w:val="00AE0875"/>
    <w:rsid w:val="00B219BB"/>
    <w:rsid w:val="00B23E31"/>
    <w:rsid w:val="00B3779E"/>
    <w:rsid w:val="00B37B47"/>
    <w:rsid w:val="00B61463"/>
    <w:rsid w:val="00B64EDC"/>
    <w:rsid w:val="00B7174F"/>
    <w:rsid w:val="00B77628"/>
    <w:rsid w:val="00BB6023"/>
    <w:rsid w:val="00BD57A7"/>
    <w:rsid w:val="00C035BE"/>
    <w:rsid w:val="00C66437"/>
    <w:rsid w:val="00C80AFC"/>
    <w:rsid w:val="00CA15EF"/>
    <w:rsid w:val="00CF1C48"/>
    <w:rsid w:val="00D17610"/>
    <w:rsid w:val="00D87921"/>
    <w:rsid w:val="00DB43ED"/>
    <w:rsid w:val="00E74DA2"/>
    <w:rsid w:val="00E930C7"/>
    <w:rsid w:val="00EB5B79"/>
    <w:rsid w:val="00F32B8E"/>
    <w:rsid w:val="00F43597"/>
    <w:rsid w:val="00F50E9D"/>
    <w:rsid w:val="00F51BDD"/>
    <w:rsid w:val="00F8409B"/>
    <w:rsid w:val="00FD423B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E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7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E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7B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2</cp:revision>
  <cp:lastPrinted>2022-06-06T06:30:00Z</cp:lastPrinted>
  <dcterms:created xsi:type="dcterms:W3CDTF">2022-06-07T10:07:00Z</dcterms:created>
  <dcterms:modified xsi:type="dcterms:W3CDTF">2022-06-07T10:07:00Z</dcterms:modified>
</cp:coreProperties>
</file>