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>Приложение N 8. Смета расходов на реализацию мероприятий по созданию Центров образования цифрового и гуманитарного профилей "Точка роста" в Кабардино-Балкарской Республике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Приложение N 8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к приказу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Министерства просвещения,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науки и по делам молодежи Кабардино-Балкарской Республики от 17 апреля 2019 г. N 426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1896"/>
        <w:gridCol w:w="3593"/>
        <w:gridCol w:w="1932"/>
        <w:gridCol w:w="1478"/>
      </w:tblGrid>
      <w:tr w:rsidR="00DE7B45" w:rsidRPr="00AA0075" w:rsidTr="00DE7B45">
        <w:trPr>
          <w:trHeight w:val="15"/>
        </w:trPr>
        <w:tc>
          <w:tcPr>
            <w:tcW w:w="370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5544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КБК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Направление расходования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Расчет,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Сумма, руб.</w:t>
            </w:r>
          </w:p>
        </w:tc>
      </w:tr>
      <w:tr w:rsidR="00DE7B45" w:rsidRPr="00DE7B45" w:rsidTr="00DE7B4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973 0702 022Е151690 200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 оборудования и средств обучения: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МФУ (принтер, сканер, копир)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ноутбук учителя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интерактивный комплекс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мобильное крепление для интерактивного комплекса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ноутбук мобильного класса - 10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вычислительный блок интерактивного комплекса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3D оборудование (3D принтер)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пластик для 3D принтера - 15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аккумуляторная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дрель-винтоверт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- 2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набор бит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набор сверл универсальный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многофункциональный инструмент (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мультитул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) - 3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клеевой пистолет с комплектом запасных стержней - 3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цифровой штангенциркуль - 3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электролобзик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- 2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шлем виртуальной реальности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штатив для крепления базовых станций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ноутбук с ОС для VR шлема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фотограмметрическое ПО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квадрокоптер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(18 м/с)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квадрокоптер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(8 м/с) - 3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практическое пособие для изучения основ механики, кинематики, динамики в начальной и основной школе - 3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ручной лобзик, 200 мм - 5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ручной лобзик, 300 мм - 3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канцелярские ножи - 5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набор пилок для лобзика - 2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комплект для обучения шахматам - 3 набора;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фотоаппарат с объективом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видеокамера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карта памяти для фотоаппарата/видеокамеры - 2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штатив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микрофон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тренажер-манекен для отработки сердечно-легочной реанимации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тренажер-манекен для отработки приемов удаления инородного тела из верхних дыхательных путей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набор имитаторов травм и поражений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шина лестничная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воротник шейный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табельные средства для оказания первой медицинской помощи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коврик для проведения сердечно-легочной реанимации - 1 шт.;</w:t>
            </w:r>
          </w:p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комплект мебели - 1 </w:t>
            </w: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к-т</w:t>
            </w:r>
            <w:proofErr w:type="spellEnd"/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 xml:space="preserve">27 комплектов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x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1609812,96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43464950,00</w:t>
            </w:r>
          </w:p>
        </w:tc>
      </w:tr>
      <w:tr w:rsidR="00DE7B45" w:rsidRPr="00DE7B45" w:rsidTr="00DE7B4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ИТОГО: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43464950,00</w:t>
            </w:r>
          </w:p>
        </w:tc>
      </w:tr>
    </w:tbl>
    <w:p w:rsidR="00AC49A7" w:rsidRDefault="00AC49A7"/>
    <w:sectPr w:rsidR="00AC49A7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5"/>
    <w:rsid w:val="00054DB2"/>
    <w:rsid w:val="0009359C"/>
    <w:rsid w:val="001E4546"/>
    <w:rsid w:val="00216C2D"/>
    <w:rsid w:val="00231DF7"/>
    <w:rsid w:val="00272420"/>
    <w:rsid w:val="002A2BCB"/>
    <w:rsid w:val="00305A55"/>
    <w:rsid w:val="004B292D"/>
    <w:rsid w:val="005B7A8D"/>
    <w:rsid w:val="007862B5"/>
    <w:rsid w:val="00787A33"/>
    <w:rsid w:val="007B7097"/>
    <w:rsid w:val="007D38F4"/>
    <w:rsid w:val="008E2E00"/>
    <w:rsid w:val="00996701"/>
    <w:rsid w:val="009C5B20"/>
    <w:rsid w:val="00AA0075"/>
    <w:rsid w:val="00AC49A7"/>
    <w:rsid w:val="00BA07AB"/>
    <w:rsid w:val="00C13C6E"/>
    <w:rsid w:val="00D50DDF"/>
    <w:rsid w:val="00DE7B45"/>
    <w:rsid w:val="00D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paragraph" w:styleId="1">
    <w:name w:val="heading 1"/>
    <w:basedOn w:val="a"/>
    <w:next w:val="a"/>
    <w:link w:val="10"/>
    <w:uiPriority w:val="9"/>
    <w:qFormat/>
    <w:rsid w:val="00305A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5A55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305A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5A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A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A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A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5A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5A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A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5A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A55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05A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5A55"/>
    <w:rPr>
      <w:b/>
      <w:bCs/>
    </w:rPr>
  </w:style>
  <w:style w:type="character" w:styleId="a8">
    <w:name w:val="Emphasis"/>
    <w:uiPriority w:val="20"/>
    <w:qFormat/>
    <w:rsid w:val="00305A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5A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5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A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5A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5A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5A55"/>
    <w:rPr>
      <w:i/>
      <w:iCs/>
    </w:rPr>
  </w:style>
  <w:style w:type="character" w:styleId="ad">
    <w:name w:val="Subtle Emphasis"/>
    <w:uiPriority w:val="19"/>
    <w:qFormat/>
    <w:rsid w:val="00305A55"/>
    <w:rPr>
      <w:i/>
      <w:iCs/>
    </w:rPr>
  </w:style>
  <w:style w:type="character" w:styleId="ae">
    <w:name w:val="Intense Emphasis"/>
    <w:uiPriority w:val="21"/>
    <w:qFormat/>
    <w:rsid w:val="00305A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5A55"/>
    <w:rPr>
      <w:smallCaps/>
    </w:rPr>
  </w:style>
  <w:style w:type="character" w:styleId="af0">
    <w:name w:val="Intense Reference"/>
    <w:uiPriority w:val="32"/>
    <w:qFormat/>
    <w:rsid w:val="00305A55"/>
    <w:rPr>
      <w:b/>
      <w:bCs/>
      <w:smallCaps/>
    </w:rPr>
  </w:style>
  <w:style w:type="character" w:styleId="af1">
    <w:name w:val="Book Title"/>
    <w:basedOn w:val="a0"/>
    <w:uiPriority w:val="33"/>
    <w:qFormat/>
    <w:rsid w:val="00305A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5A55"/>
    <w:pPr>
      <w:outlineLvl w:val="9"/>
    </w:pPr>
  </w:style>
  <w:style w:type="paragraph" w:customStyle="1" w:styleId="headertext">
    <w:name w:val="header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B45"/>
  </w:style>
  <w:style w:type="character" w:styleId="af3">
    <w:name w:val="Hyperlink"/>
    <w:basedOn w:val="a0"/>
    <w:uiPriority w:val="99"/>
    <w:semiHidden/>
    <w:unhideWhenUsed/>
    <w:rsid w:val="00DE7B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E7B45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07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2</cp:revision>
  <dcterms:created xsi:type="dcterms:W3CDTF">2019-09-22T14:20:00Z</dcterms:created>
  <dcterms:modified xsi:type="dcterms:W3CDTF">2019-09-22T14:20:00Z</dcterms:modified>
</cp:coreProperties>
</file>