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B45" w:rsidRPr="00DE7B45" w:rsidRDefault="00DE7B45" w:rsidP="00DE7B4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eastAsia="Times New Roman"/>
          <w:color w:val="3C3C3C"/>
          <w:spacing w:val="2"/>
          <w:sz w:val="41"/>
          <w:szCs w:val="41"/>
          <w:lang w:val="ru-RU" w:eastAsia="ru-RU" w:bidi="ar-SA"/>
        </w:rPr>
      </w:pPr>
      <w:r w:rsidRPr="00DE7B45">
        <w:rPr>
          <w:rFonts w:eastAsia="Times New Roman"/>
          <w:color w:val="3C3C3C"/>
          <w:spacing w:val="2"/>
          <w:sz w:val="41"/>
          <w:szCs w:val="41"/>
          <w:lang w:val="ru-RU" w:eastAsia="ru-RU" w:bidi="ar-SA"/>
        </w:rPr>
        <w:t>Приложение N 4. Примерное штатное расписание Центра "Точка роста"</w:t>
      </w:r>
    </w:p>
    <w:p w:rsidR="00DE7B45" w:rsidRPr="00DE7B45" w:rsidRDefault="00DE7B45" w:rsidP="00DE7B45">
      <w:pPr>
        <w:shd w:val="clear" w:color="auto" w:fill="FFFFFF"/>
        <w:spacing w:after="0" w:line="315" w:lineRule="atLeast"/>
        <w:jc w:val="right"/>
        <w:textAlignment w:val="baseline"/>
        <w:rPr>
          <w:rFonts w:eastAsia="Times New Roman"/>
          <w:color w:val="2D2D2D"/>
          <w:spacing w:val="2"/>
          <w:sz w:val="21"/>
          <w:szCs w:val="21"/>
          <w:lang w:val="ru-RU" w:eastAsia="ru-RU" w:bidi="ar-SA"/>
        </w:rPr>
      </w:pPr>
      <w:r w:rsidRPr="00DE7B45">
        <w:rPr>
          <w:rFonts w:eastAsia="Times New Roman"/>
          <w:color w:val="2D2D2D"/>
          <w:spacing w:val="2"/>
          <w:sz w:val="21"/>
          <w:szCs w:val="21"/>
          <w:lang w:val="ru-RU" w:eastAsia="ru-RU" w:bidi="ar-SA"/>
        </w:rPr>
        <w:br/>
      </w:r>
      <w:r w:rsidRPr="00DE7B45">
        <w:rPr>
          <w:rFonts w:eastAsia="Times New Roman"/>
          <w:color w:val="2D2D2D"/>
          <w:spacing w:val="2"/>
          <w:sz w:val="21"/>
          <w:szCs w:val="21"/>
          <w:lang w:val="ru-RU" w:eastAsia="ru-RU" w:bidi="ar-SA"/>
        </w:rPr>
        <w:br/>
        <w:t>Приложение N 4</w:t>
      </w:r>
      <w:r w:rsidRPr="00DE7B45">
        <w:rPr>
          <w:rFonts w:eastAsia="Times New Roman"/>
          <w:color w:val="2D2D2D"/>
          <w:spacing w:val="2"/>
          <w:sz w:val="21"/>
          <w:szCs w:val="21"/>
          <w:lang w:val="ru-RU" w:eastAsia="ru-RU" w:bidi="ar-SA"/>
        </w:rPr>
        <w:br/>
        <w:t>к приказу</w:t>
      </w:r>
      <w:r w:rsidRPr="00DE7B45">
        <w:rPr>
          <w:rFonts w:eastAsia="Times New Roman"/>
          <w:color w:val="2D2D2D"/>
          <w:spacing w:val="2"/>
          <w:sz w:val="21"/>
          <w:szCs w:val="21"/>
          <w:lang w:val="ru-RU" w:eastAsia="ru-RU" w:bidi="ar-SA"/>
        </w:rPr>
        <w:br/>
        <w:t>Министерства просвещения,</w:t>
      </w:r>
      <w:r w:rsidRPr="00DE7B45">
        <w:rPr>
          <w:rFonts w:eastAsia="Times New Roman"/>
          <w:color w:val="2D2D2D"/>
          <w:spacing w:val="2"/>
          <w:sz w:val="21"/>
          <w:szCs w:val="21"/>
          <w:lang w:val="ru-RU" w:eastAsia="ru-RU" w:bidi="ar-SA"/>
        </w:rPr>
        <w:br/>
        <w:t>науки и по делам молодежи Кабардино-Балкарской Республики от 17 апреля 2019 г. N 426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01"/>
        <w:gridCol w:w="4954"/>
      </w:tblGrid>
      <w:tr w:rsidR="00DE7B45" w:rsidRPr="00E171B0" w:rsidTr="00DE7B45">
        <w:trPr>
          <w:trHeight w:val="15"/>
        </w:trPr>
        <w:tc>
          <w:tcPr>
            <w:tcW w:w="4435" w:type="dxa"/>
            <w:hideMark/>
          </w:tcPr>
          <w:p w:rsidR="00DE7B45" w:rsidRPr="00DE7B45" w:rsidRDefault="00DE7B45" w:rsidP="00DE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"/>
                <w:szCs w:val="24"/>
                <w:lang w:val="ru-RU" w:eastAsia="ru-RU" w:bidi="ar-SA"/>
              </w:rPr>
            </w:pPr>
          </w:p>
        </w:tc>
        <w:tc>
          <w:tcPr>
            <w:tcW w:w="4990" w:type="dxa"/>
            <w:hideMark/>
          </w:tcPr>
          <w:p w:rsidR="00DE7B45" w:rsidRPr="00DE7B45" w:rsidRDefault="00DE7B45" w:rsidP="00DE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"/>
                <w:szCs w:val="24"/>
                <w:lang w:val="ru-RU" w:eastAsia="ru-RU" w:bidi="ar-SA"/>
              </w:rPr>
            </w:pPr>
          </w:p>
        </w:tc>
      </w:tr>
      <w:tr w:rsidR="00DE7B45" w:rsidRPr="00DE7B45" w:rsidTr="00DE7B45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Категория персонала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Позиция (содержание деятельности)</w:t>
            </w:r>
          </w:p>
        </w:tc>
      </w:tr>
      <w:tr w:rsidR="00DE7B45" w:rsidRPr="00DE7B45" w:rsidTr="00DE7B45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Управленческий персонал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Руководитель</w:t>
            </w:r>
          </w:p>
        </w:tc>
      </w:tr>
      <w:tr w:rsidR="00DE7B45" w:rsidRPr="00DE7B45" w:rsidTr="00DE7B45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Основной персонал (учебная часть)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Педагог дополнительного образования</w:t>
            </w:r>
          </w:p>
        </w:tc>
      </w:tr>
      <w:tr w:rsidR="00DE7B45" w:rsidRPr="00DE7B45" w:rsidTr="00DE7B45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Педагог по шахматам</w:t>
            </w:r>
          </w:p>
        </w:tc>
      </w:tr>
      <w:tr w:rsidR="00DE7B45" w:rsidRPr="00DE7B45" w:rsidTr="00DE7B45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Педагог-организатор</w:t>
            </w:r>
          </w:p>
        </w:tc>
      </w:tr>
      <w:tr w:rsidR="00DE7B45" w:rsidRPr="00E171B0" w:rsidTr="00DE7B45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Педагог по предмету "Физическая культура и основы безопасности жизнедеятельности"</w:t>
            </w:r>
          </w:p>
        </w:tc>
      </w:tr>
      <w:tr w:rsidR="00DE7B45" w:rsidRPr="00DE7B45" w:rsidTr="00DE7B45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Педагог по предмету "Технология"</w:t>
            </w:r>
          </w:p>
        </w:tc>
      </w:tr>
      <w:tr w:rsidR="00DE7B45" w:rsidRPr="00E171B0" w:rsidTr="00DE7B45">
        <w:tc>
          <w:tcPr>
            <w:tcW w:w="44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E7B45" w:rsidRPr="00DE7B45" w:rsidRDefault="00DE7B45" w:rsidP="00DE7B4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</w:pPr>
            <w:r w:rsidRPr="00DE7B4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ru-RU" w:eastAsia="ru-RU" w:bidi="ar-SA"/>
              </w:rPr>
              <w:t>Педагог по предмету "Математика и информатика"</w:t>
            </w:r>
          </w:p>
        </w:tc>
      </w:tr>
    </w:tbl>
    <w:p w:rsidR="00AC49A7" w:rsidRPr="00E171B0" w:rsidRDefault="00AC49A7" w:rsidP="00E171B0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lang w:val="ru-RU"/>
        </w:rPr>
      </w:pPr>
    </w:p>
    <w:sectPr w:rsidR="00AC49A7" w:rsidRPr="00E171B0" w:rsidSect="00AC4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7B45"/>
    <w:rsid w:val="00054DB2"/>
    <w:rsid w:val="001E4546"/>
    <w:rsid w:val="00216C2D"/>
    <w:rsid w:val="00305A55"/>
    <w:rsid w:val="004B292D"/>
    <w:rsid w:val="005B7A8D"/>
    <w:rsid w:val="007862B5"/>
    <w:rsid w:val="00787A33"/>
    <w:rsid w:val="007D38F4"/>
    <w:rsid w:val="008E2E00"/>
    <w:rsid w:val="00996701"/>
    <w:rsid w:val="009C5B20"/>
    <w:rsid w:val="00AC49A7"/>
    <w:rsid w:val="00BA07AB"/>
    <w:rsid w:val="00C13C6E"/>
    <w:rsid w:val="00D50DDF"/>
    <w:rsid w:val="00DE7B45"/>
    <w:rsid w:val="00DF7AFA"/>
    <w:rsid w:val="00E171B0"/>
    <w:rsid w:val="00FF3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2E2A23"/>
        <w:sz w:val="28"/>
        <w:szCs w:val="28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A55"/>
  </w:style>
  <w:style w:type="paragraph" w:styleId="1">
    <w:name w:val="heading 1"/>
    <w:basedOn w:val="a"/>
    <w:next w:val="a"/>
    <w:link w:val="10"/>
    <w:uiPriority w:val="9"/>
    <w:qFormat/>
    <w:rsid w:val="00305A55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305A55"/>
    <w:pPr>
      <w:spacing w:before="200" w:after="0" w:line="271" w:lineRule="auto"/>
      <w:outlineLvl w:val="1"/>
    </w:pPr>
    <w:rPr>
      <w:smallCaps/>
    </w:rPr>
  </w:style>
  <w:style w:type="paragraph" w:styleId="3">
    <w:name w:val="heading 3"/>
    <w:basedOn w:val="a"/>
    <w:next w:val="a"/>
    <w:link w:val="30"/>
    <w:uiPriority w:val="9"/>
    <w:unhideWhenUsed/>
    <w:qFormat/>
    <w:rsid w:val="00305A55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5A55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05A55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05A55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05A55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05A55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05A55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5A55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305A55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05A55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05A55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05A55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305A5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305A5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05A55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05A55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305A55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05A55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05A55"/>
    <w:rPr>
      <w:i/>
      <w:iCs/>
      <w:smallCaps/>
      <w:spacing w:val="10"/>
    </w:rPr>
  </w:style>
  <w:style w:type="character" w:customStyle="1" w:styleId="a6">
    <w:name w:val="Подзаголовок Знак"/>
    <w:basedOn w:val="a0"/>
    <w:link w:val="a5"/>
    <w:uiPriority w:val="11"/>
    <w:rsid w:val="00305A55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305A55"/>
    <w:rPr>
      <w:b/>
      <w:bCs/>
    </w:rPr>
  </w:style>
  <w:style w:type="character" w:styleId="a8">
    <w:name w:val="Emphasis"/>
    <w:uiPriority w:val="20"/>
    <w:qFormat/>
    <w:rsid w:val="00305A55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305A55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305A5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05A55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05A55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305A5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305A55"/>
    <w:rPr>
      <w:i/>
      <w:iCs/>
    </w:rPr>
  </w:style>
  <w:style w:type="character" w:styleId="ad">
    <w:name w:val="Subtle Emphasis"/>
    <w:uiPriority w:val="19"/>
    <w:qFormat/>
    <w:rsid w:val="00305A55"/>
    <w:rPr>
      <w:i/>
      <w:iCs/>
    </w:rPr>
  </w:style>
  <w:style w:type="character" w:styleId="ae">
    <w:name w:val="Intense Emphasis"/>
    <w:uiPriority w:val="21"/>
    <w:qFormat/>
    <w:rsid w:val="00305A55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305A55"/>
    <w:rPr>
      <w:smallCaps/>
    </w:rPr>
  </w:style>
  <w:style w:type="character" w:styleId="af0">
    <w:name w:val="Intense Reference"/>
    <w:uiPriority w:val="32"/>
    <w:qFormat/>
    <w:rsid w:val="00305A55"/>
    <w:rPr>
      <w:b/>
      <w:bCs/>
      <w:smallCaps/>
    </w:rPr>
  </w:style>
  <w:style w:type="character" w:styleId="af1">
    <w:name w:val="Book Title"/>
    <w:basedOn w:val="a0"/>
    <w:uiPriority w:val="33"/>
    <w:qFormat/>
    <w:rsid w:val="00305A55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305A55"/>
    <w:pPr>
      <w:outlineLvl w:val="9"/>
    </w:pPr>
  </w:style>
  <w:style w:type="paragraph" w:customStyle="1" w:styleId="headertext">
    <w:name w:val="headertext"/>
    <w:basedOn w:val="a"/>
    <w:rsid w:val="00DE7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paragraph" w:customStyle="1" w:styleId="formattext">
    <w:name w:val="formattext"/>
    <w:basedOn w:val="a"/>
    <w:rsid w:val="00DE7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DE7B45"/>
  </w:style>
  <w:style w:type="character" w:styleId="af3">
    <w:name w:val="Hyperlink"/>
    <w:basedOn w:val="a0"/>
    <w:uiPriority w:val="99"/>
    <w:semiHidden/>
    <w:unhideWhenUsed/>
    <w:rsid w:val="00DE7B45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DE7B45"/>
    <w:rPr>
      <w:color w:val="800080"/>
      <w:u w:val="single"/>
    </w:rPr>
  </w:style>
  <w:style w:type="paragraph" w:styleId="af5">
    <w:name w:val="Normal (Web)"/>
    <w:basedOn w:val="a"/>
    <w:uiPriority w:val="99"/>
    <w:semiHidden/>
    <w:unhideWhenUsed/>
    <w:rsid w:val="00DE7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paragraph" w:styleId="af6">
    <w:name w:val="Balloon Text"/>
    <w:basedOn w:val="a"/>
    <w:link w:val="af7"/>
    <w:uiPriority w:val="99"/>
    <w:semiHidden/>
    <w:unhideWhenUsed/>
    <w:rsid w:val="00DE7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DE7B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6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5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9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4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5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9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6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25434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6910766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х</dc:creator>
  <cp:keywords/>
  <dc:description/>
  <cp:lastModifiedBy>Кабинет х</cp:lastModifiedBy>
  <cp:revision>3</cp:revision>
  <dcterms:created xsi:type="dcterms:W3CDTF">2019-09-22T14:13:00Z</dcterms:created>
  <dcterms:modified xsi:type="dcterms:W3CDTF">2019-09-22T14:38:00Z</dcterms:modified>
</cp:coreProperties>
</file>